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E" w:rsidRDefault="00697FBE" w:rsidP="00697FBE"/>
    <w:p w:rsidR="00697FBE" w:rsidRDefault="00697FBE" w:rsidP="00697FBE">
      <w:pPr>
        <w:pStyle w:val="Nagwek3"/>
      </w:pPr>
      <w:r>
        <w:t>ZAPYTANIE  OFERTOWE</w:t>
      </w:r>
    </w:p>
    <w:p w:rsidR="00697FBE" w:rsidRDefault="00697FBE" w:rsidP="00697FBE"/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813"/>
      </w:tblGrid>
      <w:tr w:rsidR="00697FBE" w:rsidRPr="004C2FF9" w:rsidTr="00D32BB4">
        <w:trPr>
          <w:trHeight w:val="118"/>
        </w:trPr>
        <w:tc>
          <w:tcPr>
            <w:tcW w:w="1989" w:type="dxa"/>
          </w:tcPr>
          <w:p w:rsidR="00697FBE" w:rsidRDefault="00697FBE" w:rsidP="00D32BB4">
            <w:r>
              <w:t>Nazwa i adres</w:t>
            </w:r>
          </w:p>
          <w:p w:rsidR="00697FBE" w:rsidRDefault="00697FBE" w:rsidP="00D32BB4">
            <w:r>
              <w:t xml:space="preserve"> oferenta</w:t>
            </w:r>
          </w:p>
        </w:tc>
        <w:tc>
          <w:tcPr>
            <w:tcW w:w="7813" w:type="dxa"/>
          </w:tcPr>
          <w:p w:rsidR="00697FBE" w:rsidRPr="004C2FF9" w:rsidRDefault="00697FBE" w:rsidP="00D32BB4"/>
        </w:tc>
      </w:tr>
    </w:tbl>
    <w:p w:rsidR="00697FBE" w:rsidRPr="004C2FF9" w:rsidRDefault="00697FBE" w:rsidP="00697FBE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44"/>
      </w:tblGrid>
      <w:tr w:rsidR="00697FBE" w:rsidRPr="00AB55EE" w:rsidTr="00D32BB4">
        <w:trPr>
          <w:cantSplit/>
          <w:trHeight w:val="1449"/>
        </w:trPr>
        <w:tc>
          <w:tcPr>
            <w:tcW w:w="9811" w:type="dxa"/>
            <w:gridSpan w:val="2"/>
          </w:tcPr>
          <w:p w:rsidR="00697FBE" w:rsidRPr="00BF2B20" w:rsidRDefault="00697FBE" w:rsidP="00D32BB4">
            <w:pPr>
              <w:pStyle w:val="Nagwek1"/>
              <w:jc w:val="left"/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ZAMAWIAJĄCY</w:t>
            </w:r>
          </w:p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Zespół Szkół Ogólnokształcących</w:t>
            </w:r>
          </w:p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ul. Traugutta1</w:t>
            </w:r>
          </w:p>
          <w:p w:rsidR="00697FBE" w:rsidRPr="00697FBE" w:rsidRDefault="00697FBE" w:rsidP="00D32BB4">
            <w:pPr>
              <w:rPr>
                <w:sz w:val="22"/>
                <w:szCs w:val="22"/>
                <w:lang w:val="en-US"/>
              </w:rPr>
            </w:pPr>
            <w:r w:rsidRPr="00697FBE">
              <w:rPr>
                <w:sz w:val="22"/>
                <w:szCs w:val="22"/>
                <w:lang w:val="en-US"/>
              </w:rPr>
              <w:t xml:space="preserve">95-035 </w:t>
            </w:r>
            <w:proofErr w:type="spellStart"/>
            <w:r w:rsidRPr="00697FBE">
              <w:rPr>
                <w:sz w:val="22"/>
                <w:szCs w:val="22"/>
                <w:lang w:val="en-US"/>
              </w:rPr>
              <w:t>Ozorków</w:t>
            </w:r>
            <w:proofErr w:type="spellEnd"/>
          </w:p>
          <w:p w:rsidR="00697FBE" w:rsidRPr="00697FBE" w:rsidRDefault="00697FBE" w:rsidP="00D32BB4">
            <w:pPr>
              <w:rPr>
                <w:sz w:val="22"/>
                <w:szCs w:val="22"/>
                <w:lang w:val="en-US"/>
              </w:rPr>
            </w:pPr>
            <w:r w:rsidRPr="00697FBE">
              <w:rPr>
                <w:sz w:val="22"/>
                <w:szCs w:val="22"/>
                <w:lang w:val="en-US"/>
              </w:rPr>
              <w:t>tel./fax: 42 718 93 50</w:t>
            </w:r>
          </w:p>
          <w:p w:rsidR="00697FBE" w:rsidRPr="00BF2B20" w:rsidRDefault="00697FBE" w:rsidP="00D32BB4">
            <w:pPr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697FBE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697FBE">
              <w:rPr>
                <w:color w:val="000000"/>
                <w:sz w:val="22"/>
                <w:szCs w:val="22"/>
                <w:u w:val="single"/>
                <w:lang w:val="en-US"/>
              </w:rPr>
              <w:t>z</w:t>
            </w:r>
            <w:r w:rsidRPr="00047DB4">
              <w:rPr>
                <w:color w:val="000000"/>
                <w:sz w:val="22"/>
                <w:szCs w:val="22"/>
                <w:u w:val="single"/>
                <w:lang w:val="en-US"/>
              </w:rPr>
              <w:t>so</w:t>
            </w:r>
            <w:proofErr w:type="spellEnd"/>
            <w:r>
              <w:fldChar w:fldCharType="begin"/>
            </w:r>
            <w:r w:rsidRPr="00697FBE">
              <w:rPr>
                <w:lang w:val="en-US"/>
              </w:rPr>
              <w:instrText xml:space="preserve"> HYPERLINK "mailto:sekretariat@lo-ozorkow.pl" </w:instrText>
            </w:r>
            <w:r>
              <w:fldChar w:fldCharType="separate"/>
            </w:r>
            <w:r w:rsidRPr="00BF2B20">
              <w:rPr>
                <w:rStyle w:val="Hipercze"/>
                <w:color w:val="000000"/>
                <w:sz w:val="22"/>
                <w:szCs w:val="22"/>
                <w:lang w:val="de-DE"/>
              </w:rPr>
              <w:t>sekretariat@lo-ozorkow.pl</w:t>
            </w:r>
            <w:r>
              <w:rPr>
                <w:rStyle w:val="Hipercze"/>
                <w:color w:val="000000"/>
                <w:sz w:val="22"/>
                <w:szCs w:val="22"/>
                <w:lang w:val="de-DE"/>
              </w:rPr>
              <w:fldChar w:fldCharType="end"/>
            </w:r>
          </w:p>
          <w:p w:rsidR="00697FBE" w:rsidRDefault="00697FBE" w:rsidP="00D32BB4">
            <w:pPr>
              <w:rPr>
                <w:lang w:val="de-DE"/>
              </w:rPr>
            </w:pPr>
          </w:p>
        </w:tc>
      </w:tr>
      <w:tr w:rsidR="00697FBE" w:rsidTr="00D32BB4">
        <w:trPr>
          <w:cantSplit/>
          <w:trHeight w:val="266"/>
        </w:trPr>
        <w:tc>
          <w:tcPr>
            <w:tcW w:w="2567" w:type="dxa"/>
          </w:tcPr>
          <w:p w:rsidR="00697FBE" w:rsidRDefault="00697FBE" w:rsidP="00D32BB4">
            <w:r>
              <w:t>Wnioskujący</w:t>
            </w:r>
          </w:p>
        </w:tc>
        <w:tc>
          <w:tcPr>
            <w:tcW w:w="7244" w:type="dxa"/>
          </w:tcPr>
          <w:p w:rsidR="00697FBE" w:rsidRDefault="00697FBE" w:rsidP="00D32BB4"/>
        </w:tc>
      </w:tr>
      <w:tr w:rsidR="00697FBE" w:rsidTr="00D32BB4">
        <w:trPr>
          <w:cantSplit/>
          <w:trHeight w:val="330"/>
        </w:trPr>
        <w:tc>
          <w:tcPr>
            <w:tcW w:w="2567" w:type="dxa"/>
          </w:tcPr>
          <w:p w:rsidR="00697FBE" w:rsidRDefault="00697FBE" w:rsidP="00D32BB4">
            <w:r>
              <w:t>nr zamówienia</w:t>
            </w:r>
          </w:p>
          <w:p w:rsidR="00697FBE" w:rsidRDefault="00697FBE" w:rsidP="00D32BB4">
            <w:r>
              <w:t>nadany przez ZP</w:t>
            </w:r>
          </w:p>
        </w:tc>
        <w:tc>
          <w:tcPr>
            <w:tcW w:w="7244" w:type="dxa"/>
          </w:tcPr>
          <w:p w:rsidR="00697FBE" w:rsidRDefault="00697FBE" w:rsidP="00D32BB4"/>
        </w:tc>
      </w:tr>
    </w:tbl>
    <w:p w:rsidR="00697FBE" w:rsidRDefault="00697FBE" w:rsidP="00697FBE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802"/>
        <w:gridCol w:w="807"/>
        <w:gridCol w:w="326"/>
        <w:gridCol w:w="6460"/>
      </w:tblGrid>
      <w:tr w:rsidR="00697FBE" w:rsidTr="00D32BB4">
        <w:trPr>
          <w:trHeight w:val="1395"/>
        </w:trPr>
        <w:tc>
          <w:tcPr>
            <w:tcW w:w="588" w:type="dxa"/>
          </w:tcPr>
          <w:p w:rsidR="00697FBE" w:rsidRDefault="00697FBE" w:rsidP="00D32BB4"/>
          <w:p w:rsidR="00697FBE" w:rsidRDefault="00697FBE" w:rsidP="00D32BB4"/>
          <w:p w:rsidR="00697FBE" w:rsidRDefault="00697FBE" w:rsidP="00D32BB4"/>
          <w:p w:rsidR="00697FBE" w:rsidRDefault="00697FBE" w:rsidP="00D32BB4">
            <w:r>
              <w:t>L.p.</w:t>
            </w:r>
          </w:p>
        </w:tc>
        <w:tc>
          <w:tcPr>
            <w:tcW w:w="1802" w:type="dxa"/>
          </w:tcPr>
          <w:p w:rsidR="00697FBE" w:rsidRPr="00F00B37" w:rsidRDefault="00697FBE" w:rsidP="00D32BB4">
            <w:pPr>
              <w:rPr>
                <w:b/>
                <w:bCs/>
                <w:sz w:val="20"/>
                <w:szCs w:val="20"/>
              </w:rPr>
            </w:pPr>
            <w:r w:rsidRPr="00F00B37">
              <w:rPr>
                <w:b/>
                <w:bCs/>
                <w:sz w:val="20"/>
                <w:szCs w:val="20"/>
              </w:rPr>
              <w:t>Opis przedmiotu zamówienia,</w:t>
            </w:r>
          </w:p>
          <w:p w:rsidR="00697FBE" w:rsidRPr="00F00B37" w:rsidRDefault="00697FBE" w:rsidP="00D3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0B37">
              <w:rPr>
                <w:sz w:val="20"/>
                <w:szCs w:val="20"/>
              </w:rPr>
              <w:t>w tym rodzaj, zakres itp.</w:t>
            </w:r>
          </w:p>
        </w:tc>
        <w:tc>
          <w:tcPr>
            <w:tcW w:w="1133" w:type="dxa"/>
            <w:gridSpan w:val="2"/>
          </w:tcPr>
          <w:p w:rsidR="00697FBE" w:rsidRPr="00F00B37" w:rsidRDefault="00697FBE" w:rsidP="00D32BB4">
            <w:pPr>
              <w:pStyle w:val="Nagwek2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B37">
              <w:rPr>
                <w:rFonts w:ascii="Times New Roman" w:hAnsi="Times New Roman"/>
                <w:sz w:val="20"/>
                <w:szCs w:val="20"/>
              </w:rPr>
              <w:t xml:space="preserve">Wielkość/ ilość/ jedn.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00B37">
              <w:rPr>
                <w:rFonts w:ascii="Times New Roman" w:hAnsi="Times New Roman"/>
                <w:sz w:val="20"/>
                <w:szCs w:val="20"/>
              </w:rPr>
              <w:t>iary</w:t>
            </w:r>
          </w:p>
          <w:p w:rsidR="00697FBE" w:rsidRPr="00F00B37" w:rsidRDefault="00697FBE" w:rsidP="00D32BB4">
            <w:pPr>
              <w:rPr>
                <w:sz w:val="20"/>
                <w:szCs w:val="20"/>
              </w:rPr>
            </w:pPr>
            <w:r w:rsidRPr="00F00B37">
              <w:rPr>
                <w:sz w:val="20"/>
                <w:szCs w:val="20"/>
              </w:rPr>
              <w:t xml:space="preserve">    przedmiotu zamówienia</w:t>
            </w:r>
          </w:p>
        </w:tc>
        <w:tc>
          <w:tcPr>
            <w:tcW w:w="6458" w:type="dxa"/>
          </w:tcPr>
          <w:p w:rsidR="00697FBE" w:rsidRPr="00F00B37" w:rsidRDefault="00697FBE" w:rsidP="00D32BB4">
            <w:pPr>
              <w:pStyle w:val="Tekstpodstawowy"/>
              <w:jc w:val="left"/>
              <w:rPr>
                <w:rFonts w:ascii="Times New Roman" w:hAnsi="Times New Roman"/>
                <w:b/>
                <w:sz w:val="20"/>
              </w:rPr>
            </w:pPr>
            <w:r w:rsidRPr="00F00B37">
              <w:rPr>
                <w:rFonts w:ascii="Times New Roman" w:hAnsi="Times New Roman"/>
                <w:b/>
                <w:sz w:val="20"/>
              </w:rPr>
              <w:t>Minimalne wymagania zamawiającego:</w:t>
            </w:r>
          </w:p>
          <w:p w:rsidR="00697FBE" w:rsidRDefault="00697FBE" w:rsidP="00D32BB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parametry techniczne, jakościowe, funkcjonalne,</w:t>
            </w:r>
          </w:p>
          <w:p w:rsidR="00697FBE" w:rsidRDefault="00697FBE" w:rsidP="00D32BB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warunki gwarancji,</w:t>
            </w:r>
          </w:p>
          <w:p w:rsidR="00697FBE" w:rsidRDefault="00697FBE" w:rsidP="00D32BB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sposób transportu,</w:t>
            </w:r>
          </w:p>
          <w:p w:rsidR="00697FBE" w:rsidRDefault="00697FBE" w:rsidP="00D32BB4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termin wykonania zamówienia,</w:t>
            </w:r>
          </w:p>
        </w:tc>
      </w:tr>
      <w:tr w:rsidR="00697FBE" w:rsidTr="00D32BB4">
        <w:trPr>
          <w:trHeight w:val="2252"/>
        </w:trPr>
        <w:tc>
          <w:tcPr>
            <w:tcW w:w="588" w:type="dxa"/>
          </w:tcPr>
          <w:p w:rsidR="00697FBE" w:rsidRPr="00791E61" w:rsidRDefault="00697FBE" w:rsidP="00D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97FBE" w:rsidRPr="00791E61" w:rsidRDefault="00697FBE" w:rsidP="00D32BB4">
            <w:pPr>
              <w:rPr>
                <w:sz w:val="22"/>
                <w:szCs w:val="22"/>
              </w:rPr>
            </w:pPr>
          </w:p>
          <w:p w:rsidR="00697FBE" w:rsidRPr="00791E61" w:rsidRDefault="00697FBE" w:rsidP="00D32BB4">
            <w:pPr>
              <w:rPr>
                <w:sz w:val="22"/>
                <w:szCs w:val="22"/>
              </w:rPr>
            </w:pPr>
          </w:p>
          <w:p w:rsidR="00697FBE" w:rsidRPr="00791E61" w:rsidRDefault="00697FBE" w:rsidP="00D32BB4">
            <w:pPr>
              <w:rPr>
                <w:sz w:val="22"/>
                <w:szCs w:val="22"/>
              </w:rPr>
            </w:pPr>
          </w:p>
          <w:p w:rsidR="00697FBE" w:rsidRDefault="00697FBE" w:rsidP="00D32BB4"/>
          <w:p w:rsidR="00697FBE" w:rsidRDefault="00697FBE" w:rsidP="00D32BB4"/>
          <w:p w:rsidR="00697FBE" w:rsidRPr="00791E61" w:rsidRDefault="00697FBE" w:rsidP="00D32BB4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697FBE" w:rsidRPr="00BF2B20" w:rsidRDefault="00697FBE" w:rsidP="0069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gastronomiczna konferencji  </w:t>
            </w:r>
          </w:p>
        </w:tc>
        <w:tc>
          <w:tcPr>
            <w:tcW w:w="1133" w:type="dxa"/>
            <w:gridSpan w:val="2"/>
          </w:tcPr>
          <w:p w:rsidR="00697FBE" w:rsidRPr="009F4C74" w:rsidRDefault="00697FBE" w:rsidP="0033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8" w:type="dxa"/>
          </w:tcPr>
          <w:p w:rsidR="00697FBE" w:rsidRDefault="003313FE" w:rsidP="00D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konferencji podsumowującej projekt w siedzibie realizatora</w:t>
            </w:r>
            <w:r w:rsidR="00FE6E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( Ozorków, ul. Traugutta 1)   w dniu 18 czerwca  2015r. w godz. od 13.00 do 15.</w:t>
            </w:r>
            <w:r w:rsidR="00AB55EE">
              <w:rPr>
                <w:sz w:val="22"/>
                <w:szCs w:val="22"/>
              </w:rPr>
              <w:t>00 .</w:t>
            </w:r>
            <w:r w:rsidR="00FE6E18">
              <w:rPr>
                <w:sz w:val="22"/>
                <w:szCs w:val="22"/>
              </w:rPr>
              <w:t xml:space="preserve"> </w:t>
            </w:r>
          </w:p>
          <w:p w:rsidR="00BF584B" w:rsidRDefault="00FE6E18" w:rsidP="00D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usługę składa się obsługa konferencji oraz  dostawa suszu konferencyjnego.</w:t>
            </w:r>
          </w:p>
          <w:p w:rsidR="00BF584B" w:rsidRPr="00BF584B" w:rsidRDefault="00BF584B" w:rsidP="00D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E6E18">
              <w:rPr>
                <w:sz w:val="22"/>
                <w:szCs w:val="22"/>
              </w:rPr>
              <w:t>usz konferencyjny</w:t>
            </w:r>
            <w:r w:rsidR="00AB55EE">
              <w:rPr>
                <w:sz w:val="22"/>
                <w:szCs w:val="22"/>
              </w:rPr>
              <w:t xml:space="preserve">, </w:t>
            </w:r>
            <w:r w:rsidRPr="00BF584B">
              <w:t>który powinien zawierać:</w:t>
            </w:r>
          </w:p>
          <w:p w:rsidR="00FE6E18" w:rsidRDefault="00FE6E18" w:rsidP="00FE6E18">
            <w:pPr>
              <w:jc w:val="both"/>
            </w:pPr>
            <w:r>
              <w:t>*k</w:t>
            </w:r>
            <w:r w:rsidRPr="009372A5">
              <w:t>awę</w:t>
            </w:r>
            <w:r w:rsidR="00BF584B">
              <w:t xml:space="preserve"> (1/2 kg kawy sypanej, 1/2 kg kawy rozpuszczalnej</w:t>
            </w:r>
            <w:r w:rsidR="00AB55EE">
              <w:t>)</w:t>
            </w:r>
            <w:r w:rsidR="00BF584B">
              <w:t>,</w:t>
            </w:r>
            <w:r w:rsidRPr="009372A5">
              <w:t xml:space="preserve"> </w:t>
            </w:r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herbat</w:t>
            </w:r>
            <w:r>
              <w:t>ę</w:t>
            </w:r>
            <w:r w:rsidR="00A83ECC">
              <w:t xml:space="preserve"> (w saszetkach</w:t>
            </w:r>
            <w:r w:rsidR="00BF584B">
              <w:t xml:space="preserve"> 200 szt.)</w:t>
            </w:r>
            <w:r>
              <w:t xml:space="preserve">, </w:t>
            </w:r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cukier</w:t>
            </w:r>
            <w:r w:rsidR="00BF584B">
              <w:t xml:space="preserve"> (2 kg)</w:t>
            </w:r>
            <w:r w:rsidRPr="009372A5">
              <w:t xml:space="preserve">, </w:t>
            </w:r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cytrynę</w:t>
            </w:r>
            <w:r w:rsidR="00BF584B">
              <w:t xml:space="preserve"> (100 plasterków)</w:t>
            </w:r>
            <w:r w:rsidRPr="009372A5">
              <w:t xml:space="preserve">, </w:t>
            </w:r>
          </w:p>
          <w:p w:rsidR="00BF584B" w:rsidRDefault="00BF584B" w:rsidP="00BF584B">
            <w:pPr>
              <w:jc w:val="both"/>
            </w:pPr>
            <w:r>
              <w:t>*</w:t>
            </w:r>
            <w:r w:rsidRPr="009372A5">
              <w:t>śmietankę do kawy</w:t>
            </w:r>
            <w:r>
              <w:t xml:space="preserve"> (100 szt.)</w:t>
            </w:r>
            <w:r w:rsidRPr="009372A5">
              <w:t xml:space="preserve">, </w:t>
            </w:r>
          </w:p>
          <w:p w:rsidR="00C327B6" w:rsidRDefault="00FE6E18" w:rsidP="00FE6E18">
            <w:pPr>
              <w:jc w:val="both"/>
            </w:pPr>
            <w:r>
              <w:t>*</w:t>
            </w:r>
            <w:r w:rsidR="00BF584B">
              <w:t xml:space="preserve">przekąski </w:t>
            </w:r>
            <w:r w:rsidR="00E7619D">
              <w:t>-</w:t>
            </w:r>
            <w:r w:rsidR="00A83ECC">
              <w:t xml:space="preserve"> </w:t>
            </w:r>
            <w:r w:rsidR="00E7619D">
              <w:t xml:space="preserve">koreczki </w:t>
            </w:r>
            <w:r w:rsidR="00C327B6">
              <w:t xml:space="preserve">z salami, papryką i żółtym serem, z </w:t>
            </w:r>
            <w:r w:rsidR="00C327B6">
              <w:rPr>
                <w:rFonts w:ascii="Verdana" w:hAnsi="Verdana"/>
                <w:color w:val="6F5555"/>
                <w:sz w:val="17"/>
                <w:szCs w:val="17"/>
              </w:rPr>
              <w:t xml:space="preserve"> </w:t>
            </w:r>
            <w:proofErr w:type="spellStart"/>
            <w:r w:rsidR="00C327B6" w:rsidRPr="00C327B6">
              <w:rPr>
                <w:color w:val="6F5555"/>
              </w:rPr>
              <w:t>mozzarelli</w:t>
            </w:r>
            <w:proofErr w:type="spellEnd"/>
            <w:r w:rsidR="00C327B6" w:rsidRPr="00C327B6">
              <w:rPr>
                <w:color w:val="6F5555"/>
              </w:rPr>
              <w:t xml:space="preserve"> i pomidorków </w:t>
            </w:r>
            <w:proofErr w:type="spellStart"/>
            <w:r w:rsidR="00C327B6" w:rsidRPr="00C327B6">
              <w:rPr>
                <w:color w:val="6F5555"/>
              </w:rPr>
              <w:t>cherry</w:t>
            </w:r>
            <w:proofErr w:type="spellEnd"/>
            <w:r w:rsidR="00C327B6" w:rsidRPr="00C327B6">
              <w:rPr>
                <w:color w:val="6F5555"/>
              </w:rPr>
              <w:t xml:space="preserve"> i bazylii</w:t>
            </w:r>
          </w:p>
          <w:p w:rsidR="00BF584B" w:rsidRDefault="00BF584B" w:rsidP="00BF584B">
            <w:pPr>
              <w:jc w:val="both"/>
            </w:pPr>
            <w:r>
              <w:t>*przekąski –mini kanapeczki</w:t>
            </w:r>
            <w:r w:rsidR="00A83ECC">
              <w:t xml:space="preserve"> na chlebie lub krakersach</w:t>
            </w:r>
            <w:r>
              <w:t xml:space="preserve"> z serem żółtym, wędliną ogórkiem kiszonymi</w:t>
            </w:r>
            <w:r w:rsidR="00C327B6">
              <w:t>,</w:t>
            </w:r>
            <w:r>
              <w:t xml:space="preserve"> pomidorem </w:t>
            </w:r>
            <w:r w:rsidR="00E7619D">
              <w:t xml:space="preserve"> (1</w:t>
            </w:r>
            <w:r>
              <w:t>00 szt.)</w:t>
            </w:r>
            <w:r w:rsidRPr="009372A5">
              <w:t xml:space="preserve">, </w:t>
            </w:r>
          </w:p>
          <w:p w:rsidR="00BF584B" w:rsidRDefault="00FE6E18" w:rsidP="00FE6E18">
            <w:pPr>
              <w:jc w:val="both"/>
            </w:pPr>
            <w:r>
              <w:t>*</w:t>
            </w:r>
            <w:r w:rsidRPr="009372A5">
              <w:t>ciastka suche</w:t>
            </w:r>
            <w:r w:rsidR="00E7619D">
              <w:t xml:space="preserve"> 15</w:t>
            </w:r>
            <w:r w:rsidR="00BF584B">
              <w:t xml:space="preserve"> kg</w:t>
            </w:r>
            <w:r>
              <w:t xml:space="preserve"> </w:t>
            </w:r>
          </w:p>
          <w:p w:rsidR="00FE6E18" w:rsidRDefault="00FE6E18" w:rsidP="00FE6E18">
            <w:pPr>
              <w:jc w:val="both"/>
            </w:pPr>
            <w:r>
              <w:t>*t</w:t>
            </w:r>
            <w:r w:rsidRPr="009372A5">
              <w:t>ermosy z gorącą wodą</w:t>
            </w:r>
            <w:r w:rsidR="00BF584B">
              <w:t xml:space="preserve"> (2 szt.)</w:t>
            </w:r>
            <w:r w:rsidRPr="009372A5">
              <w:t xml:space="preserve">, </w:t>
            </w:r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kubeczki do napojów gorących</w:t>
            </w:r>
            <w:r w:rsidR="00BF584B">
              <w:t xml:space="preserve"> (400 szt.)</w:t>
            </w:r>
            <w:r w:rsidR="00BF584B" w:rsidRPr="009372A5">
              <w:t>,</w:t>
            </w:r>
            <w:bookmarkStart w:id="0" w:name="_GoBack"/>
            <w:bookmarkEnd w:id="0"/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kubeczki do napojów zimnych</w:t>
            </w:r>
            <w:r w:rsidR="00BF584B">
              <w:t xml:space="preserve"> (400 szt.)</w:t>
            </w:r>
            <w:r w:rsidR="00BF584B" w:rsidRPr="009372A5">
              <w:t>,</w:t>
            </w:r>
          </w:p>
          <w:p w:rsidR="00FE6E18" w:rsidRDefault="00FE6E18" w:rsidP="00FE6E18">
            <w:pPr>
              <w:jc w:val="both"/>
            </w:pPr>
            <w:r>
              <w:t>*</w:t>
            </w:r>
            <w:r w:rsidRPr="009372A5">
              <w:t>mieszadełka</w:t>
            </w:r>
            <w:r w:rsidR="00BF584B">
              <w:t xml:space="preserve"> (400 szt.)</w:t>
            </w:r>
            <w:r w:rsidR="00BF584B" w:rsidRPr="009372A5">
              <w:t>,</w:t>
            </w:r>
          </w:p>
          <w:p w:rsidR="00FE6E18" w:rsidRDefault="00FE6E18" w:rsidP="00FE6E18">
            <w:pPr>
              <w:jc w:val="both"/>
            </w:pPr>
            <w:r>
              <w:t>*talerzyki jednorazowe</w:t>
            </w:r>
            <w:r w:rsidR="00BF584B">
              <w:t xml:space="preserve"> (400 szt.)</w:t>
            </w:r>
            <w:r>
              <w:t xml:space="preserve">. </w:t>
            </w:r>
          </w:p>
          <w:p w:rsidR="00AB55EE" w:rsidRDefault="00AB55EE" w:rsidP="00FE6E18">
            <w:pPr>
              <w:jc w:val="both"/>
            </w:pPr>
            <w:r>
              <w:lastRenderedPageBreak/>
              <w:t>Wykonawca zapewni sztućce, serwetki niezbędne do spożycia posiłku</w:t>
            </w:r>
            <w:r w:rsidR="00A83ECC">
              <w:t>.</w:t>
            </w:r>
          </w:p>
          <w:p w:rsidR="00126A8A" w:rsidRDefault="00126A8A" w:rsidP="00FE6E18">
            <w:pPr>
              <w:jc w:val="both"/>
            </w:pPr>
            <w:r>
              <w:t>Oferent w ramach zamówienia jest zobowiązany do świadczenia usługi wyłącznie przy użyciu produktów spełniających normy jakości produktów spożywczych, przestrzegania przepisów prawnych w zakresie przechowywania i przygotowywania artykułów spożywczych. Wyżywienie powinno spełniać wymogi aktualnych wytycznych Instytutu Żywności i Żywienia. Dostarczony poczęstunek powinien być estetycznie podany. W cenie zawiera się koszt transportu</w:t>
            </w:r>
            <w:r w:rsidR="001738A9">
              <w:t>,</w:t>
            </w:r>
            <w:r>
              <w:t xml:space="preserve"> osoba obsługująca i naczynia. </w:t>
            </w:r>
          </w:p>
          <w:p w:rsidR="00FE6E18" w:rsidRPr="009F4C74" w:rsidRDefault="00FE6E18" w:rsidP="00D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7FBE" w:rsidTr="00D32BB4">
        <w:trPr>
          <w:trHeight w:val="468"/>
        </w:trPr>
        <w:tc>
          <w:tcPr>
            <w:tcW w:w="3197" w:type="dxa"/>
            <w:gridSpan w:val="3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lastRenderedPageBreak/>
              <w:t>Kryteria oceny ofert</w:t>
            </w:r>
          </w:p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gridSpan w:val="2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100% cena</w:t>
            </w:r>
          </w:p>
        </w:tc>
      </w:tr>
      <w:tr w:rsidR="00697FBE" w:rsidTr="00D32BB4">
        <w:trPr>
          <w:trHeight w:val="265"/>
        </w:trPr>
        <w:tc>
          <w:tcPr>
            <w:tcW w:w="3197" w:type="dxa"/>
            <w:gridSpan w:val="3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gridSpan w:val="2"/>
          </w:tcPr>
          <w:p w:rsidR="00697FBE" w:rsidRPr="00BF2B20" w:rsidRDefault="00365B33" w:rsidP="00D32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26A8A">
              <w:rPr>
                <w:b/>
                <w:sz w:val="22"/>
                <w:szCs w:val="22"/>
              </w:rPr>
              <w:t>.06.2015r.  do godz. 1</w:t>
            </w:r>
            <w:r>
              <w:rPr>
                <w:b/>
                <w:sz w:val="22"/>
                <w:szCs w:val="22"/>
              </w:rPr>
              <w:t>6</w:t>
            </w:r>
            <w:r w:rsidR="00697FBE">
              <w:rPr>
                <w:b/>
                <w:sz w:val="22"/>
                <w:szCs w:val="22"/>
              </w:rPr>
              <w:t>.00</w:t>
            </w:r>
          </w:p>
        </w:tc>
      </w:tr>
      <w:tr w:rsidR="00697FBE" w:rsidTr="00D32BB4">
        <w:trPr>
          <w:trHeight w:val="243"/>
        </w:trPr>
        <w:tc>
          <w:tcPr>
            <w:tcW w:w="3197" w:type="dxa"/>
            <w:gridSpan w:val="3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gridSpan w:val="2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 xml:space="preserve">Listownie, </w:t>
            </w:r>
            <w:proofErr w:type="spellStart"/>
            <w:r w:rsidRPr="00BF2B20">
              <w:rPr>
                <w:sz w:val="22"/>
                <w:szCs w:val="22"/>
              </w:rPr>
              <w:t>faxem</w:t>
            </w:r>
            <w:proofErr w:type="spellEnd"/>
            <w:r w:rsidRPr="00BF2B20">
              <w:rPr>
                <w:sz w:val="22"/>
                <w:szCs w:val="22"/>
              </w:rPr>
              <w:t>, e-mail</w:t>
            </w:r>
          </w:p>
        </w:tc>
      </w:tr>
      <w:tr w:rsidR="00697FBE" w:rsidTr="00D32BB4">
        <w:trPr>
          <w:trHeight w:val="235"/>
        </w:trPr>
        <w:tc>
          <w:tcPr>
            <w:tcW w:w="3197" w:type="dxa"/>
            <w:gridSpan w:val="3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gridSpan w:val="2"/>
          </w:tcPr>
          <w:p w:rsidR="00697FBE" w:rsidRPr="00BF2B20" w:rsidRDefault="00697FBE" w:rsidP="00D32BB4">
            <w:pPr>
              <w:rPr>
                <w:sz w:val="22"/>
                <w:szCs w:val="22"/>
              </w:rPr>
            </w:pPr>
            <w:r w:rsidRPr="00BF2B20">
              <w:rPr>
                <w:sz w:val="22"/>
                <w:szCs w:val="22"/>
              </w:rPr>
              <w:t>Zespół Szkół Ogólnokształcących Ozorkowie</w:t>
            </w:r>
          </w:p>
        </w:tc>
      </w:tr>
    </w:tbl>
    <w:p w:rsidR="00697FBE" w:rsidRDefault="00697FBE" w:rsidP="00697FBE">
      <w:pPr>
        <w:rPr>
          <w:b/>
          <w:bCs/>
          <w:sz w:val="20"/>
        </w:rPr>
      </w:pPr>
      <w:r>
        <w:t xml:space="preserve"> </w:t>
      </w:r>
      <w:r>
        <w:rPr>
          <w:b/>
          <w:bCs/>
          <w:sz w:val="20"/>
        </w:rPr>
        <w:t>Uwagi:</w:t>
      </w:r>
    </w:p>
    <w:p w:rsidR="00697FBE" w:rsidRDefault="00697FBE" w:rsidP="00697F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Zamawiający informuje, iż oferent może, przed upływem terminu do składania ofert,   </w:t>
      </w:r>
    </w:p>
    <w:p w:rsidR="00697FBE" w:rsidRDefault="00697FBE" w:rsidP="00697FBE">
      <w:pPr>
        <w:rPr>
          <w:sz w:val="20"/>
        </w:rPr>
      </w:pPr>
      <w:r>
        <w:rPr>
          <w:sz w:val="20"/>
        </w:rPr>
        <w:t xml:space="preserve">       zmienić ofertę, uzupełnić jej treść lub ją odwołać.</w:t>
      </w:r>
    </w:p>
    <w:p w:rsidR="00697FBE" w:rsidRDefault="00697FBE" w:rsidP="00697F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Okres obowiązywania umowy ........................................................................................ </w:t>
      </w:r>
    </w:p>
    <w:p w:rsidR="00697FBE" w:rsidRDefault="00697FBE" w:rsidP="00697F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Osoba upoważniona do kontaktu  Katarzyna Kulesza ............................................................... </w:t>
      </w:r>
    </w:p>
    <w:p w:rsidR="00697FBE" w:rsidRDefault="00697FBE" w:rsidP="00697FB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Inne: ... ............................................................................................................................. </w:t>
      </w:r>
    </w:p>
    <w:p w:rsidR="00697FBE" w:rsidRDefault="00697FBE" w:rsidP="00697FBE">
      <w:pPr>
        <w:rPr>
          <w:sz w:val="20"/>
        </w:rPr>
      </w:pPr>
    </w:p>
    <w:p w:rsidR="00697FBE" w:rsidRDefault="00697FBE" w:rsidP="00697FBE">
      <w:pPr>
        <w:rPr>
          <w:sz w:val="20"/>
        </w:rPr>
      </w:pPr>
    </w:p>
    <w:p w:rsidR="00697FBE" w:rsidRDefault="00697FBE" w:rsidP="00697FBE">
      <w:pPr>
        <w:jc w:val="right"/>
        <w:rPr>
          <w:sz w:val="20"/>
        </w:rPr>
      </w:pPr>
      <w:r>
        <w:rPr>
          <w:sz w:val="20"/>
        </w:rPr>
        <w:t xml:space="preserve">Anna </w:t>
      </w:r>
      <w:proofErr w:type="spellStart"/>
      <w:r>
        <w:rPr>
          <w:sz w:val="20"/>
        </w:rPr>
        <w:t>Plaskota</w:t>
      </w:r>
      <w:proofErr w:type="spellEnd"/>
    </w:p>
    <w:p w:rsidR="00697FBE" w:rsidRDefault="00697FBE" w:rsidP="00697FBE">
      <w:pPr>
        <w:jc w:val="right"/>
        <w:rPr>
          <w:sz w:val="20"/>
        </w:rPr>
      </w:pPr>
      <w:r>
        <w:rPr>
          <w:sz w:val="20"/>
        </w:rPr>
        <w:t xml:space="preserve">Dyrektor </w:t>
      </w:r>
    </w:p>
    <w:p w:rsidR="00697FBE" w:rsidRDefault="00697FBE" w:rsidP="00697FBE">
      <w:pPr>
        <w:jc w:val="right"/>
        <w:rPr>
          <w:sz w:val="20"/>
        </w:rPr>
      </w:pPr>
      <w:r>
        <w:rPr>
          <w:sz w:val="20"/>
        </w:rPr>
        <w:t xml:space="preserve">Zespołu Szkół Ogólnokształcących  </w:t>
      </w:r>
    </w:p>
    <w:p w:rsidR="00697FBE" w:rsidRDefault="00697FBE" w:rsidP="00697FBE">
      <w:pPr>
        <w:jc w:val="right"/>
        <w:rPr>
          <w:szCs w:val="16"/>
        </w:rPr>
      </w:pPr>
      <w:r>
        <w:rPr>
          <w:sz w:val="20"/>
        </w:rPr>
        <w:t xml:space="preserve">w Ozorkowie </w:t>
      </w:r>
    </w:p>
    <w:p w:rsidR="00697FBE" w:rsidRPr="00F00B37" w:rsidRDefault="00697FBE" w:rsidP="00697FBE">
      <w:pPr>
        <w:jc w:val="right"/>
        <w:rPr>
          <w:szCs w:val="16"/>
        </w:rPr>
      </w:pPr>
    </w:p>
    <w:p w:rsidR="00697FBE" w:rsidRDefault="00697FBE" w:rsidP="00697FBE"/>
    <w:p w:rsidR="00DD7F5A" w:rsidRDefault="00DD7F5A"/>
    <w:sectPr w:rsidR="00DD7F5A" w:rsidSect="00956C3E">
      <w:headerReference w:type="default" r:id="rId8"/>
      <w:footerReference w:type="even" r:id="rId9"/>
      <w:footerReference w:type="default" r:id="rId10"/>
      <w:pgSz w:w="11906" w:h="16838" w:code="9"/>
      <w:pgMar w:top="964" w:right="1134" w:bottom="964" w:left="1134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77" w:rsidRDefault="00A11177">
      <w:r>
        <w:separator/>
      </w:r>
    </w:p>
  </w:endnote>
  <w:endnote w:type="continuationSeparator" w:id="0">
    <w:p w:rsidR="00A11177" w:rsidRDefault="00A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074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A27" w:rsidRDefault="00A111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074079">
    <w:pPr>
      <w:pStyle w:val="Nagwek"/>
      <w:ind w:right="360"/>
      <w:rPr>
        <w:rFonts w:ascii="Arial" w:hAnsi="Arial"/>
        <w:sz w:val="20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2336" behindDoc="0" locked="0" layoutInCell="1" allowOverlap="1" wp14:anchorId="0A4FD4FB" wp14:editId="33AA6332">
          <wp:simplePos x="0" y="0"/>
          <wp:positionH relativeFrom="column">
            <wp:posOffset>5290820</wp:posOffset>
          </wp:positionH>
          <wp:positionV relativeFrom="paragraph">
            <wp:posOffset>55245</wp:posOffset>
          </wp:positionV>
          <wp:extent cx="644525" cy="91694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C4FFB" wp14:editId="2F85095B">
              <wp:simplePos x="0" y="0"/>
              <wp:positionH relativeFrom="column">
                <wp:posOffset>19050</wp:posOffset>
              </wp:positionH>
              <wp:positionV relativeFrom="paragraph">
                <wp:posOffset>83820</wp:posOffset>
              </wp:positionV>
              <wp:extent cx="617220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6pt" to="48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BoGMMPaAAAABwEAAA8AAABkcnMvZG93bnJldi54&#10;bWxMj8FOwzAMhu9IvENkJC7TltIKBqXphIDeuGyAuHqNaSsap2uyrfD0GHGAo7/f+v25WE2uVwca&#10;Q+fZwMUiAUVce9txY+DluZpfgwoR2WLvmQx8UoBVeXpSYG79kdd02MRGSQmHHA20MQ651qFuyWFY&#10;+IFYsnc/Oowyjo22Ix6l3PU6TZIr7bBjudDiQPct1R+bvTMQqlfaVV+zepa8ZY2ndPfw9IjGnJ9N&#10;d7egIk3xbxl+9EUdSnHa+j3boHoDmXwSBWcpKIlvlpcCtr9Al4X+719+Aw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BoGMMPaAAAABwEAAA8AAAAAAAAAAAAAAAAAggQAAGRycy9kb3du&#10;cmV2LnhtbFBLBQYAAAAABAAEAPMAAACJBQAAAAA=&#10;"/>
          </w:pict>
        </mc:Fallback>
      </mc:AlternateContent>
    </w:r>
  </w:p>
  <w:p w:rsidR="00A46A27" w:rsidRDefault="00074079">
    <w:pPr>
      <w:pStyle w:val="Nagwek"/>
      <w:ind w:right="360"/>
      <w:rPr>
        <w:rFonts w:ascii="Arial" w:hAnsi="Arial"/>
        <w:sz w:val="20"/>
      </w:rPr>
    </w:pPr>
    <w:r>
      <w:rPr>
        <w:rFonts w:ascii="Arial Narrow" w:hAnsi="Arial Narrow"/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1DC4B23D" wp14:editId="1DF6A142">
          <wp:simplePos x="0" y="0"/>
          <wp:positionH relativeFrom="column">
            <wp:posOffset>342900</wp:posOffset>
          </wp:positionH>
          <wp:positionV relativeFrom="paragraph">
            <wp:posOffset>36195</wp:posOffset>
          </wp:positionV>
          <wp:extent cx="403225" cy="471805"/>
          <wp:effectExtent l="0" t="0" r="0" b="444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A27" w:rsidRDefault="00074079" w:rsidP="00E8562E">
    <w:pPr>
      <w:pStyle w:val="Stopka"/>
      <w:ind w:firstLine="1416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                                     Projekt „Równi z wiedzą”</w:t>
    </w:r>
  </w:p>
  <w:p w:rsidR="00A46A27" w:rsidRDefault="00074079">
    <w:pPr>
      <w:pStyle w:val="Stopka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                                                 współfinansowany przez Unię Europejską</w:t>
    </w:r>
  </w:p>
  <w:p w:rsidR="00A46A27" w:rsidRDefault="00074079">
    <w:pPr>
      <w:pStyle w:val="Stopka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52550" wp14:editId="09C53AB8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1381125" cy="3429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6A27" w:rsidRDefault="00074079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 xml:space="preserve">   Powiat Zgierski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0;margin-top:8.1pt;width:1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" filled="f" stroked="f">
              <v:textbox>
                <w:txbxContent>
                  <w:p w:rsidR="00A46A27" w:rsidRDefault="00074079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 xml:space="preserve">   Powiat Zgierski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sz w:val="18"/>
      </w:rPr>
      <w:t xml:space="preserve">                                                        ze środków  Europejskiego Funduszu Społecznego</w:t>
    </w:r>
  </w:p>
  <w:p w:rsidR="00A46A27" w:rsidRDefault="00074079">
    <w:pPr>
      <w:pStyle w:val="Stopka"/>
      <w:rPr>
        <w:sz w:val="20"/>
      </w:rPr>
    </w:pPr>
    <w:r>
      <w:rPr>
        <w:rFonts w:ascii="Arial" w:hAnsi="Arial" w:cs="Arial"/>
        <w:b/>
        <w:bCs/>
        <w:sz w:val="18"/>
      </w:rPr>
      <w:t xml:space="preserve">                                                         w ramach Programu Operacyjnego Kapitał Ludzki</w:t>
    </w:r>
  </w:p>
  <w:p w:rsidR="00A46A27" w:rsidRDefault="00A11177">
    <w:pPr>
      <w:pStyle w:val="Stopka"/>
      <w:jc w:val="center"/>
      <w:rPr>
        <w:rFonts w:ascii="Arial" w:hAnsi="Arial" w:cs="Arial"/>
        <w:b/>
        <w:bCs/>
        <w:sz w:val="20"/>
      </w:rPr>
    </w:pPr>
  </w:p>
  <w:p w:rsidR="00A46A27" w:rsidRDefault="00074079" w:rsidP="00513893">
    <w:pPr>
      <w:pStyle w:val="Stopka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Beneficjent                                                                                                                              Realizator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77" w:rsidRDefault="00A11177">
      <w:r>
        <w:separator/>
      </w:r>
    </w:p>
  </w:footnote>
  <w:footnote w:type="continuationSeparator" w:id="0">
    <w:p w:rsidR="00A11177" w:rsidRDefault="00A1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7" w:rsidRDefault="00074079">
    <w:pPr>
      <w:pStyle w:val="Nagwek"/>
      <w:tabs>
        <w:tab w:val="left" w:pos="6840"/>
      </w:tabs>
    </w:pPr>
    <w:r>
      <w:rPr>
        <w:noProof/>
      </w:rPr>
      <w:drawing>
        <wp:inline distT="0" distB="0" distL="0" distR="0" wp14:anchorId="425291BA" wp14:editId="74AD72C5">
          <wp:extent cx="5764530" cy="5778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A27" w:rsidRDefault="00074079">
    <w:pPr>
      <w:pStyle w:val="Nagwek"/>
      <w:tabs>
        <w:tab w:val="left" w:pos="6840"/>
      </w:tabs>
    </w:pPr>
    <w:r>
      <w:t xml:space="preserve">                        </w:t>
    </w:r>
    <w:r>
      <w:rPr>
        <w:sz w:val="20"/>
      </w:rPr>
      <w:t xml:space="preserve">                                                  </w:t>
    </w:r>
  </w:p>
  <w:p w:rsidR="00A46A27" w:rsidRDefault="00074079">
    <w:pPr>
      <w:pStyle w:val="Nagwek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18E67A" wp14:editId="7F4EBA59">
              <wp:simplePos x="0" y="0"/>
              <wp:positionH relativeFrom="column">
                <wp:posOffset>-27305</wp:posOffset>
              </wp:positionH>
              <wp:positionV relativeFrom="paragraph">
                <wp:posOffset>55880</wp:posOffset>
              </wp:positionV>
              <wp:extent cx="617220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4pt" to="48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BE"/>
    <w:rsid w:val="00074079"/>
    <w:rsid w:val="00126A8A"/>
    <w:rsid w:val="001738A9"/>
    <w:rsid w:val="003313FE"/>
    <w:rsid w:val="00365B33"/>
    <w:rsid w:val="00697FBE"/>
    <w:rsid w:val="00A11177"/>
    <w:rsid w:val="00A83ECC"/>
    <w:rsid w:val="00AB55EE"/>
    <w:rsid w:val="00BF584B"/>
    <w:rsid w:val="00C327B6"/>
    <w:rsid w:val="00DD7F5A"/>
    <w:rsid w:val="00E7619D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FBE"/>
    <w:pPr>
      <w:keepNext/>
      <w:spacing w:before="120"/>
      <w:jc w:val="right"/>
      <w:outlineLvl w:val="0"/>
    </w:pPr>
    <w:rPr>
      <w:rFonts w:ascii="Arial" w:hAnsi="Arial"/>
      <w:i/>
      <w:sz w:val="20"/>
    </w:rPr>
  </w:style>
  <w:style w:type="paragraph" w:styleId="Nagwek2">
    <w:name w:val="heading 2"/>
    <w:basedOn w:val="Normalny"/>
    <w:next w:val="Normalny"/>
    <w:link w:val="Nagwek2Znak"/>
    <w:qFormat/>
    <w:rsid w:val="00697FBE"/>
    <w:pPr>
      <w:keepNext/>
      <w:spacing w:before="240"/>
      <w:jc w:val="center"/>
      <w:outlineLvl w:val="1"/>
    </w:pPr>
    <w:rPr>
      <w:rFonts w:ascii="Arial Narrow" w:hAnsi="Arial Narrow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697FBE"/>
    <w:pPr>
      <w:keepNext/>
      <w:spacing w:before="240"/>
      <w:jc w:val="center"/>
      <w:outlineLvl w:val="2"/>
    </w:pPr>
    <w:rPr>
      <w:rFonts w:ascii="Arial Narrow" w:hAnsi="Arial Narrow"/>
      <w:b/>
      <w:i/>
      <w:i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FBE"/>
    <w:rPr>
      <w:rFonts w:ascii="Arial" w:eastAsia="Times New Roman" w:hAnsi="Arial" w:cs="Times New Roman"/>
      <w:i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FBE"/>
    <w:rPr>
      <w:rFonts w:ascii="Arial Narrow" w:eastAsia="Times New Roman" w:hAnsi="Arial Narrow" w:cs="Times New Roman"/>
      <w:b/>
      <w:sz w:val="24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97FBE"/>
    <w:rPr>
      <w:rFonts w:ascii="Arial Narrow" w:eastAsia="Times New Roman" w:hAnsi="Arial Narrow" w:cs="Times New Roman"/>
      <w:b/>
      <w:i/>
      <w:iCs/>
      <w:sz w:val="24"/>
      <w:szCs w:val="16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697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7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97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7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97FBE"/>
  </w:style>
  <w:style w:type="paragraph" w:styleId="Tekstpodstawowy">
    <w:name w:val="Body Text"/>
    <w:basedOn w:val="Normalny"/>
    <w:link w:val="TekstpodstawowyZnak"/>
    <w:semiHidden/>
    <w:rsid w:val="00697FBE"/>
    <w:pPr>
      <w:jc w:val="both"/>
    </w:pPr>
    <w:rPr>
      <w:rFonts w:ascii="Arial" w:hAnsi="Arial"/>
      <w:position w:val="-21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FBE"/>
    <w:rPr>
      <w:rFonts w:ascii="Arial" w:eastAsia="Times New Roman" w:hAnsi="Arial" w:cs="Times New Roman"/>
      <w:position w:val="-21"/>
      <w:sz w:val="40"/>
      <w:szCs w:val="20"/>
      <w:lang w:eastAsia="pl-PL"/>
    </w:rPr>
  </w:style>
  <w:style w:type="character" w:styleId="Hipercze">
    <w:name w:val="Hyperlink"/>
    <w:rsid w:val="00697F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FBE"/>
    <w:pPr>
      <w:keepNext/>
      <w:spacing w:before="120"/>
      <w:jc w:val="right"/>
      <w:outlineLvl w:val="0"/>
    </w:pPr>
    <w:rPr>
      <w:rFonts w:ascii="Arial" w:hAnsi="Arial"/>
      <w:i/>
      <w:sz w:val="20"/>
    </w:rPr>
  </w:style>
  <w:style w:type="paragraph" w:styleId="Nagwek2">
    <w:name w:val="heading 2"/>
    <w:basedOn w:val="Normalny"/>
    <w:next w:val="Normalny"/>
    <w:link w:val="Nagwek2Znak"/>
    <w:qFormat/>
    <w:rsid w:val="00697FBE"/>
    <w:pPr>
      <w:keepNext/>
      <w:spacing w:before="240"/>
      <w:jc w:val="center"/>
      <w:outlineLvl w:val="1"/>
    </w:pPr>
    <w:rPr>
      <w:rFonts w:ascii="Arial Narrow" w:hAnsi="Arial Narrow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697FBE"/>
    <w:pPr>
      <w:keepNext/>
      <w:spacing w:before="240"/>
      <w:jc w:val="center"/>
      <w:outlineLvl w:val="2"/>
    </w:pPr>
    <w:rPr>
      <w:rFonts w:ascii="Arial Narrow" w:hAnsi="Arial Narrow"/>
      <w:b/>
      <w:i/>
      <w:i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FBE"/>
    <w:rPr>
      <w:rFonts w:ascii="Arial" w:eastAsia="Times New Roman" w:hAnsi="Arial" w:cs="Times New Roman"/>
      <w:i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FBE"/>
    <w:rPr>
      <w:rFonts w:ascii="Arial Narrow" w:eastAsia="Times New Roman" w:hAnsi="Arial Narrow" w:cs="Times New Roman"/>
      <w:b/>
      <w:sz w:val="24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97FBE"/>
    <w:rPr>
      <w:rFonts w:ascii="Arial Narrow" w:eastAsia="Times New Roman" w:hAnsi="Arial Narrow" w:cs="Times New Roman"/>
      <w:b/>
      <w:i/>
      <w:iCs/>
      <w:sz w:val="24"/>
      <w:szCs w:val="16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697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7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97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7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97FBE"/>
  </w:style>
  <w:style w:type="paragraph" w:styleId="Tekstpodstawowy">
    <w:name w:val="Body Text"/>
    <w:basedOn w:val="Normalny"/>
    <w:link w:val="TekstpodstawowyZnak"/>
    <w:semiHidden/>
    <w:rsid w:val="00697FBE"/>
    <w:pPr>
      <w:jc w:val="both"/>
    </w:pPr>
    <w:rPr>
      <w:rFonts w:ascii="Arial" w:hAnsi="Arial"/>
      <w:position w:val="-21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FBE"/>
    <w:rPr>
      <w:rFonts w:ascii="Arial" w:eastAsia="Times New Roman" w:hAnsi="Arial" w:cs="Times New Roman"/>
      <w:position w:val="-21"/>
      <w:sz w:val="40"/>
      <w:szCs w:val="20"/>
      <w:lang w:eastAsia="pl-PL"/>
    </w:rPr>
  </w:style>
  <w:style w:type="character" w:styleId="Hipercze">
    <w:name w:val="Hyperlink"/>
    <w:rsid w:val="00697F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824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Katarzyna Kulesza</cp:lastModifiedBy>
  <cp:revision>2</cp:revision>
  <dcterms:created xsi:type="dcterms:W3CDTF">2015-06-11T13:21:00Z</dcterms:created>
  <dcterms:modified xsi:type="dcterms:W3CDTF">2015-06-11T13:21:00Z</dcterms:modified>
</cp:coreProperties>
</file>